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D7" w:rsidRDefault="006171D7" w:rsidP="006171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632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6171D7" w:rsidRPr="00961070" w:rsidTr="002018AF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961070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BF6F8C" w:rsidRDefault="006171D7" w:rsidP="006171D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ОБЗР</w:t>
            </w:r>
          </w:p>
        </w:tc>
      </w:tr>
      <w:tr w:rsidR="006171D7" w:rsidRPr="00961070" w:rsidTr="002018A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961070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BF6F8C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10-11</w:t>
            </w:r>
          </w:p>
        </w:tc>
      </w:tr>
      <w:tr w:rsidR="006171D7" w:rsidRPr="00961070" w:rsidTr="002018A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961070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7C39DE" w:rsidRDefault="006171D7" w:rsidP="00E7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648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A648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 календарным учебным графиком на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A648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A648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учебный год, учебным планом на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A648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A648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учебный год, расписанием занятий,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общее число часов, отведенных на изучение ОБЗР, составляет </w:t>
            </w:r>
            <w:r w:rsidR="00E7642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66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часов: в 10 классе -34 часа (1 час в неделю), в 11 классе -32 часов (1 час в неделю).</w:t>
            </w:r>
          </w:p>
        </w:tc>
      </w:tr>
      <w:tr w:rsidR="006171D7" w:rsidRPr="00961070" w:rsidTr="002018A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961070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BF6F8C" w:rsidRDefault="006171D7" w:rsidP="002018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BF6F8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Матвеев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</w:tr>
      <w:tr w:rsidR="006171D7" w:rsidRPr="00961070" w:rsidTr="002018A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DA0F5E" w:rsidRDefault="006171D7" w:rsidP="006171D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E051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Рабочая программа по учебному предмету «Основы безопасности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защиты Родины</w:t>
            </w:r>
            <w:r w:rsidRPr="00E051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» (предметная область «Физическая культура и основы безопасности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защиты Родины</w:t>
            </w:r>
            <w:r w:rsidRPr="00E051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») – (далее – программа 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ЗР</w:t>
            </w:r>
            <w:r w:rsidRPr="00E051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защиты Родины</w:t>
            </w:r>
            <w:r w:rsidRPr="00E051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» и предусматривает непосредственное применение при реализации ООП СОО. </w:t>
            </w:r>
          </w:p>
        </w:tc>
      </w:tr>
      <w:tr w:rsidR="006171D7" w:rsidRPr="00961070" w:rsidTr="00380014">
        <w:trPr>
          <w:trHeight w:val="1575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DA0F5E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A40585" w:rsidRDefault="006171D7" w:rsidP="00380014">
            <w:pPr>
              <w:spacing w:after="0" w:line="360" w:lineRule="auto"/>
              <w:rPr>
                <w:sz w:val="24"/>
                <w:szCs w:val="24"/>
              </w:rPr>
            </w:pPr>
            <w:r w:rsidRPr="00A40585">
              <w:rPr>
                <w:rFonts w:ascii="Times New Roman" w:hAnsi="Times New Roman"/>
                <w:color w:val="000000"/>
                <w:sz w:val="24"/>
                <w:szCs w:val="24"/>
              </w:rPr>
              <w:t>1. Учебник «Основы Безопасности Жизнедеятельности» 10 класс.  Под редакцией С.Н. Егорова  М; «Просвещение» 2023</w:t>
            </w:r>
            <w:bookmarkStart w:id="0" w:name="_GoBack"/>
            <w:bookmarkEnd w:id="0"/>
          </w:p>
          <w:p w:rsidR="006171D7" w:rsidRPr="00A40585" w:rsidRDefault="006171D7" w:rsidP="00380014">
            <w:pPr>
              <w:spacing w:after="0" w:line="360" w:lineRule="auto"/>
              <w:rPr>
                <w:sz w:val="24"/>
                <w:szCs w:val="24"/>
              </w:rPr>
            </w:pPr>
            <w:r w:rsidRPr="00A40585">
              <w:rPr>
                <w:rFonts w:ascii="Times New Roman" w:hAnsi="Times New Roman"/>
                <w:color w:val="000000"/>
                <w:sz w:val="24"/>
                <w:szCs w:val="24"/>
              </w:rPr>
              <w:t>2. Учебник «Основы Безопасности Жизнедеятельности» 10-11 классы.</w:t>
            </w:r>
          </w:p>
          <w:p w:rsidR="006171D7" w:rsidRPr="007C39DE" w:rsidRDefault="006171D7" w:rsidP="00380014">
            <w:pPr>
              <w:spacing w:after="0" w:line="360" w:lineRule="auto"/>
              <w:rPr>
                <w:sz w:val="24"/>
                <w:szCs w:val="24"/>
              </w:rPr>
            </w:pPr>
            <w:r w:rsidRPr="00A40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Автор: С.В. Ким В.А .Горский М; «Просвещение» 2021</w:t>
            </w:r>
          </w:p>
        </w:tc>
      </w:tr>
      <w:tr w:rsidR="006171D7" w:rsidRPr="00961070" w:rsidTr="002018A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961070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6171D7" w:rsidRDefault="006171D7" w:rsidP="006171D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171D7">
              <w:rPr>
                <w:rFonts w:ascii="Times New Roman" w:hAnsi="Times New Roman"/>
                <w:color w:val="000000"/>
                <w:sz w:val="24"/>
                <w:szCs w:val="24"/>
              </w:rPr>
      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6171D7" w:rsidRPr="006171D7" w:rsidRDefault="006171D7" w:rsidP="006171D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171D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6171D7" w:rsidRPr="006171D7" w:rsidRDefault="006171D7" w:rsidP="006171D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171D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6171D7" w:rsidRPr="006171D7" w:rsidRDefault="006171D7" w:rsidP="006171D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6171D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6171D7" w:rsidRPr="006171D7" w:rsidRDefault="006171D7" w:rsidP="006171D7">
            <w:pPr>
              <w:spacing w:after="0" w:line="264" w:lineRule="auto"/>
              <w:ind w:left="567"/>
              <w:rPr>
                <w:sz w:val="24"/>
                <w:szCs w:val="24"/>
              </w:rPr>
            </w:pPr>
            <w:r w:rsidRPr="006171D7">
              <w:rPr>
                <w:rFonts w:ascii="Times New Roman" w:hAnsi="Times New Roman"/>
                <w:color w:val="000000"/>
                <w:sz w:val="24"/>
                <w:szCs w:val="24"/>
              </w:rPr>
      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</w:t>
            </w:r>
          </w:p>
        </w:tc>
      </w:tr>
      <w:tr w:rsidR="006171D7" w:rsidRPr="00961070" w:rsidTr="002018AF">
        <w:trPr>
          <w:trHeight w:val="25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2353F8" w:rsidRDefault="006171D7" w:rsidP="002018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6171D7" w:rsidRPr="002353F8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6171D7" w:rsidRDefault="006171D7" w:rsidP="006171D7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6171D7" w:rsidRPr="006171D7" w:rsidRDefault="006171D7" w:rsidP="006171D7">
            <w:pPr>
              <w:spacing w:after="0" w:line="12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</w:t>
            </w: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изучения ОБЗР включают: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 Гражданское воспитание: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активной гражданской позиции обучающегося, готового 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способного применять принципы и правила безопасного поведения в течение всей жизни;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взаимодействию с обществом и государством в обеспечении безопасности жизни и здоровья населения;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Патриотическое воспитание: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Духовно-нравственное воспитание: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духовных ценностей российского народа и российского воинства;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ответственное отношение к своим родителям, старшему поколению, семье, </w:t>
            </w: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культуре и традициям народов России, принятие идей </w:t>
            </w:r>
            <w:proofErr w:type="spellStart"/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добровольчества;</w:t>
            </w:r>
          </w:p>
          <w:p w:rsidR="006171D7" w:rsidRPr="006171D7" w:rsidRDefault="006171D7" w:rsidP="006171D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 Эстетическое воспитание: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отношение к миру в сочетании с культурой безопасности жизнедеятельности;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взаимозависимости успешности и полноценного развития и безопасного поведения в повседневной жизни;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5) Ценности научного познания: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Физическое воспитание: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жизни, сформированность ответственного отношения к своему здоровью и здоровью окружающих;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приёмов оказания первой помощи и готовность применять их в случае необходимости;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регулярном ведении здорового образа жизни;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7) Трудовое воспитание: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осознанному и ответственному соблюдению требований безопасности в процессе трудовой деятельности;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различным сферам профессиональной деятельности, включая военно-профессиональную деятельность;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образованию и самообразованию на протяжении всей жизни;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8) Экологическое воспитание: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:rsidR="006171D7" w:rsidRPr="006171D7" w:rsidRDefault="006171D7" w:rsidP="006171D7">
            <w:pPr>
              <w:spacing w:after="0" w:line="252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деятельности экологической направленности.</w:t>
            </w:r>
          </w:p>
          <w:p w:rsidR="006171D7" w:rsidRPr="006171D7" w:rsidRDefault="006171D7" w:rsidP="006171D7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D7" w:rsidRPr="006171D7" w:rsidRDefault="006171D7" w:rsidP="006171D7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6171D7" w:rsidRPr="006171D7" w:rsidRDefault="006171D7" w:rsidP="006171D7">
            <w:pPr>
              <w:spacing w:after="0" w:line="9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71D7" w:rsidRPr="006171D7" w:rsidRDefault="006171D7" w:rsidP="006171D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      </w: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универсальные учебные действия, совместная деятельность.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осуществлять учебные действия в условиях дефицита информации, необходимой для решения стоящей задачи;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мышление при решении ситуационных задач.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</w:t>
            </w: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научной терминологией, ключевыми понятиями и методами в области безопасности жизнедеятельности;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приобретённые знания и навыки, оценивать возможность их реализации в реальных ситуациях;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достоверность, легитимность информации, её соответствие правовым </w:t>
            </w: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морально-этическим нормам;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по предотвращению рисков, профилактике угроз и защите от опасностей цифровой среды;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Общение: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аргументированно, логично и ясно излагать свою точку зрения с использованием языковых средств.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осознанный выбор в новой ситуации, аргументировать его; брать ответственность за своё решение;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приобретённый опыт;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Самоконтроль, принятие себя и других: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приёмы рефлексии для анализа и оценки образовательной ситуации, выбора оптимального решения;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себя, понимая свои недостатки и достоинства, невозможности контроля всего вокруг;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мотивы и аргументы других при анализе и оценке образовательной ситуации; признавать право на ошибку свою и чужую.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 в конкретной учебной ситуации;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свой вклад и вклад каждого участника команды в общий результат по совместно разработанным критериям;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результаты, формируемые в ходе изучения ОБЗР, должны обеспечивать: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      </w:r>
          </w:p>
          <w:p w:rsidR="006171D7" w:rsidRPr="006171D7" w:rsidRDefault="006171D7" w:rsidP="006171D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</w:t>
            </w: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знание о порядке действий в опасных, экстремальных и чрезвычайных ситуациях на транспорте;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      </w:r>
          </w:p>
          <w:p w:rsidR="006171D7" w:rsidRPr="006171D7" w:rsidRDefault="006171D7" w:rsidP="006171D7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результатов освоения программы ОБЗР обеспечивается посредством достижения предметных результатов освоения модулей ОБЗР.</w:t>
            </w:r>
          </w:p>
          <w:p w:rsidR="006171D7" w:rsidRPr="006171D7" w:rsidRDefault="006171D7" w:rsidP="00201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D7" w:rsidRPr="008351CB" w:rsidRDefault="006171D7" w:rsidP="002018AF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1D7" w:rsidRPr="00961070" w:rsidTr="002018A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1D7" w:rsidRPr="00961070" w:rsidRDefault="006171D7" w:rsidP="002018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1D7" w:rsidRPr="00DA0F5E" w:rsidRDefault="006171D7" w:rsidP="002018AF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6171D7" w:rsidRPr="00DA0F5E" w:rsidRDefault="006171D7" w:rsidP="002018AF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учебного предмета, курса</w:t>
            </w:r>
          </w:p>
          <w:p w:rsidR="006171D7" w:rsidRPr="00DA0F5E" w:rsidRDefault="006171D7" w:rsidP="002018AF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предмета, курса</w:t>
            </w:r>
          </w:p>
          <w:p w:rsidR="006171D7" w:rsidRPr="00DA0F5E" w:rsidRDefault="006171D7" w:rsidP="002018AF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6171D7" w:rsidRPr="00DA0F5E" w:rsidRDefault="006171D7" w:rsidP="002018AF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6171D7" w:rsidRPr="00DA0F5E" w:rsidRDefault="006171D7" w:rsidP="002018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6.</w:t>
            </w:r>
            <w:r w:rsidRPr="00DA0F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Учебно-методическое обеспечение </w:t>
            </w:r>
            <w:proofErr w:type="gramStart"/>
            <w:r w:rsidRPr="00DA0F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образовательного .</w:t>
            </w:r>
            <w:proofErr w:type="gramEnd"/>
          </w:p>
          <w:p w:rsidR="006171D7" w:rsidRPr="00DA0F5E" w:rsidRDefault="006171D7" w:rsidP="002018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</w:t>
            </w:r>
            <w:r w:rsidRPr="00DA0F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Обязательные учебные материалы для ученика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</w:tbl>
    <w:p w:rsidR="006171D7" w:rsidRDefault="006171D7" w:rsidP="006171D7">
      <w:pPr>
        <w:tabs>
          <w:tab w:val="left" w:pos="6552"/>
        </w:tabs>
      </w:pPr>
      <w:r>
        <w:tab/>
      </w:r>
    </w:p>
    <w:p w:rsidR="00E249E7" w:rsidRDefault="00E249E7"/>
    <w:sectPr w:rsidR="00E249E7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363"/>
    <w:multiLevelType w:val="multilevel"/>
    <w:tmpl w:val="2506B1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D7AD5"/>
    <w:multiLevelType w:val="multilevel"/>
    <w:tmpl w:val="3092E0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62840"/>
    <w:multiLevelType w:val="multilevel"/>
    <w:tmpl w:val="CFAA5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81B34"/>
    <w:multiLevelType w:val="multilevel"/>
    <w:tmpl w:val="8BD4C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B7C2E"/>
    <w:multiLevelType w:val="multilevel"/>
    <w:tmpl w:val="7B527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95073"/>
    <w:multiLevelType w:val="multilevel"/>
    <w:tmpl w:val="412C8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F54A7"/>
    <w:multiLevelType w:val="multilevel"/>
    <w:tmpl w:val="98104D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02006"/>
    <w:multiLevelType w:val="multilevel"/>
    <w:tmpl w:val="7F987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075D32"/>
    <w:multiLevelType w:val="multilevel"/>
    <w:tmpl w:val="2E562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3805AF"/>
    <w:multiLevelType w:val="multilevel"/>
    <w:tmpl w:val="501CA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346A9"/>
    <w:multiLevelType w:val="multilevel"/>
    <w:tmpl w:val="05D88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023C2F"/>
    <w:multiLevelType w:val="multilevel"/>
    <w:tmpl w:val="224E94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105B0"/>
    <w:multiLevelType w:val="multilevel"/>
    <w:tmpl w:val="9FCCE8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067BEE"/>
    <w:multiLevelType w:val="multilevel"/>
    <w:tmpl w:val="718685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60796A"/>
    <w:multiLevelType w:val="multilevel"/>
    <w:tmpl w:val="624A39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E43000"/>
    <w:multiLevelType w:val="multilevel"/>
    <w:tmpl w:val="50342C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6A4EA3"/>
    <w:multiLevelType w:val="multilevel"/>
    <w:tmpl w:val="0C903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C12CD"/>
    <w:multiLevelType w:val="multilevel"/>
    <w:tmpl w:val="DF2A0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4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4F"/>
    <w:rsid w:val="00380014"/>
    <w:rsid w:val="006171D7"/>
    <w:rsid w:val="009A4F4F"/>
    <w:rsid w:val="00E249E7"/>
    <w:rsid w:val="00E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C17D"/>
  <w15:docId w15:val="{24C0DDA4-35D6-4BE0-B5E3-A1B64F0C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2973</Words>
  <Characters>16951</Characters>
  <Application>Microsoft Office Word</Application>
  <DocSecurity>0</DocSecurity>
  <Lines>141</Lines>
  <Paragraphs>39</Paragraphs>
  <ScaleCrop>false</ScaleCrop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Ученик</cp:lastModifiedBy>
  <cp:revision>5</cp:revision>
  <dcterms:created xsi:type="dcterms:W3CDTF">2024-10-23T05:41:00Z</dcterms:created>
  <dcterms:modified xsi:type="dcterms:W3CDTF">2024-11-01T11:45:00Z</dcterms:modified>
</cp:coreProperties>
</file>